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14DFC" w14:textId="77777777" w:rsidR="002361E6" w:rsidRDefault="002361E6" w:rsidP="002361E6">
      <w:pPr>
        <w:pStyle w:val="NormalWeb"/>
        <w:shd w:val="clear" w:color="auto" w:fill="FFFFFF"/>
        <w:jc w:val="center"/>
        <w:rPr>
          <w:rFonts w:ascii="Lucida Sans" w:hAnsi="Lucida Sans"/>
          <w:color w:val="333333"/>
          <w:sz w:val="20"/>
          <w:szCs w:val="20"/>
        </w:rPr>
      </w:pPr>
      <w:r>
        <w:rPr>
          <w:rFonts w:ascii="Book Antiqua" w:hAnsi="Book Antiqua"/>
          <w:b/>
          <w:bCs/>
          <w:color w:val="333333"/>
          <w:sz w:val="44"/>
          <w:szCs w:val="44"/>
        </w:rPr>
        <w:t>ADVANCED BIOLOGY</w:t>
      </w:r>
    </w:p>
    <w:p w14:paraId="1C4986CE" w14:textId="77777777" w:rsidR="002361E6" w:rsidRDefault="002361E6" w:rsidP="002361E6">
      <w:pPr>
        <w:pStyle w:val="NormalWeb"/>
        <w:shd w:val="clear" w:color="auto" w:fill="FFFFFF"/>
        <w:spacing w:line="360" w:lineRule="atLeast"/>
        <w:jc w:val="center"/>
        <w:rPr>
          <w:rFonts w:ascii="Lucida Sans" w:hAnsi="Lucida Sans"/>
          <w:color w:val="333333"/>
          <w:sz w:val="20"/>
          <w:szCs w:val="20"/>
        </w:rPr>
      </w:pPr>
      <w:r>
        <w:rPr>
          <w:rFonts w:ascii="Book Antiqua" w:hAnsi="Book Antiqua"/>
          <w:b/>
          <w:bCs/>
          <w:i/>
          <w:iCs/>
          <w:color w:val="333333"/>
          <w:sz w:val="36"/>
          <w:szCs w:val="36"/>
        </w:rPr>
        <w:t> Course Syllabus </w:t>
      </w:r>
    </w:p>
    <w:p w14:paraId="4BC54089" w14:textId="77777777" w:rsidR="002361E6" w:rsidRDefault="002361E6" w:rsidP="002361E6">
      <w:pPr>
        <w:pStyle w:val="NormalWeb"/>
        <w:shd w:val="clear" w:color="auto" w:fill="FFFFFF"/>
        <w:spacing w:line="360" w:lineRule="atLeast"/>
        <w:jc w:val="center"/>
        <w:rPr>
          <w:rFonts w:ascii="Lucida Sans" w:hAnsi="Lucida Sans"/>
          <w:color w:val="333333"/>
          <w:sz w:val="20"/>
          <w:szCs w:val="20"/>
        </w:rPr>
      </w:pPr>
      <w:r>
        <w:rPr>
          <w:rFonts w:ascii="Book Antiqua" w:hAnsi="Book Antiqua"/>
          <w:b/>
          <w:bCs/>
          <w:color w:val="333333"/>
        </w:rPr>
        <w:t>Instructor – Miss Keegan</w:t>
      </w:r>
    </w:p>
    <w:p w14:paraId="6949AE58" w14:textId="77777777" w:rsidR="002361E6" w:rsidRDefault="002361E6" w:rsidP="002361E6">
      <w:pPr>
        <w:pStyle w:val="NormalWeb"/>
        <w:shd w:val="clear" w:color="auto" w:fill="FFFFFF"/>
        <w:spacing w:line="280" w:lineRule="atLeast"/>
        <w:jc w:val="center"/>
        <w:rPr>
          <w:rFonts w:ascii="Lucida Sans" w:hAnsi="Lucida Sans"/>
          <w:color w:val="333333"/>
          <w:sz w:val="20"/>
          <w:szCs w:val="20"/>
        </w:rPr>
      </w:pPr>
      <w:r>
        <w:rPr>
          <w:rFonts w:ascii="Book Antiqua" w:hAnsi="Book Antiqua"/>
          <w:b/>
          <w:bCs/>
          <w:color w:val="333333"/>
        </w:rPr>
        <w:t>E-mail – ekeegan@sidney.k12.mt.us</w:t>
      </w:r>
    </w:p>
    <w:p w14:paraId="4AB2595C" w14:textId="77777777" w:rsidR="002361E6" w:rsidRDefault="002361E6" w:rsidP="002361E6">
      <w:pPr>
        <w:pStyle w:val="NormalWeb"/>
        <w:shd w:val="clear" w:color="auto" w:fill="FFFFFF"/>
        <w:spacing w:line="280" w:lineRule="atLeast"/>
        <w:jc w:val="both"/>
        <w:rPr>
          <w:rFonts w:ascii="Lucida Sans" w:hAnsi="Lucida Sans"/>
          <w:color w:val="333333"/>
          <w:sz w:val="20"/>
          <w:szCs w:val="20"/>
        </w:rPr>
      </w:pPr>
    </w:p>
    <w:p w14:paraId="371AEDC6" w14:textId="77777777" w:rsidR="002361E6" w:rsidRDefault="002361E6" w:rsidP="002361E6">
      <w:pPr>
        <w:pStyle w:val="NormalWeb"/>
        <w:shd w:val="clear" w:color="auto" w:fill="FFFFFF"/>
        <w:spacing w:line="280" w:lineRule="atLeast"/>
        <w:jc w:val="both"/>
        <w:rPr>
          <w:rFonts w:ascii="Lucida Sans" w:hAnsi="Lucida Sans"/>
          <w:color w:val="333333"/>
          <w:sz w:val="20"/>
          <w:szCs w:val="20"/>
        </w:rPr>
      </w:pPr>
      <w:r>
        <w:rPr>
          <w:rFonts w:ascii="Book Antiqua" w:hAnsi="Book Antiqua"/>
          <w:b/>
          <w:bCs/>
          <w:color w:val="333333"/>
          <w:sz w:val="28"/>
          <w:szCs w:val="28"/>
          <w:u w:val="single"/>
        </w:rPr>
        <w:t>1. COURSE DESCRIPTION</w:t>
      </w:r>
    </w:p>
    <w:p w14:paraId="1F20861F" w14:textId="77777777" w:rsidR="002361E6" w:rsidRDefault="002361E6" w:rsidP="002361E6">
      <w:pPr>
        <w:pStyle w:val="NormalWeb"/>
        <w:shd w:val="clear" w:color="auto" w:fill="FFFFFF"/>
        <w:spacing w:line="260" w:lineRule="atLeast"/>
        <w:jc w:val="both"/>
        <w:rPr>
          <w:rFonts w:ascii="Lucida Sans" w:hAnsi="Lucida Sans"/>
          <w:color w:val="333333"/>
          <w:sz w:val="20"/>
          <w:szCs w:val="20"/>
        </w:rPr>
      </w:pPr>
      <w:r>
        <w:rPr>
          <w:rFonts w:ascii="Book Antiqua" w:hAnsi="Book Antiqua"/>
          <w:color w:val="333333"/>
        </w:rPr>
        <w:t>This Advanced Biology course is designed to be taken by students after the successful completion of General Biology. This aim of this course is to provide students with the conceptual framework, factual knowledge, and analytical skills necessary to deal critically with the rapidly changing science of biology. This course will differ significantly from the usual high school course in biology with respect to the kind of textbook used, the range and depth of topics covered, the kind of laboratory work done by the students, and the time and effort required by the student.</w:t>
      </w:r>
    </w:p>
    <w:p w14:paraId="3DC607C9" w14:textId="77777777" w:rsidR="002361E6" w:rsidRDefault="002361E6" w:rsidP="002361E6">
      <w:pPr>
        <w:pStyle w:val="NormalWeb"/>
        <w:shd w:val="clear" w:color="auto" w:fill="FFFFFF"/>
        <w:spacing w:line="260" w:lineRule="atLeast"/>
        <w:jc w:val="both"/>
        <w:rPr>
          <w:rFonts w:ascii="Lucida Sans" w:hAnsi="Lucida Sans"/>
          <w:color w:val="333333"/>
          <w:sz w:val="20"/>
          <w:szCs w:val="20"/>
        </w:rPr>
      </w:pPr>
      <w:r>
        <w:rPr>
          <w:rFonts w:ascii="Book Antiqua" w:hAnsi="Book Antiqua"/>
          <w:color w:val="333333"/>
        </w:rPr>
        <w:t>This course will consist of an in-depth study of the following major themes: molecules and cells, heredity and evolution, the interdependence of living systems, and an independent research project.  In each of these areas the student will learn using a variety of educational approaches, such as; lectures, discussions, lab activities, experiments, research, independent study, and cooperative learning activities. </w:t>
      </w:r>
    </w:p>
    <w:p w14:paraId="71259085" w14:textId="77777777" w:rsidR="002361E6" w:rsidRDefault="002361E6" w:rsidP="002361E6">
      <w:pPr>
        <w:pStyle w:val="NormalWeb"/>
        <w:shd w:val="clear" w:color="auto" w:fill="FFFFFF"/>
        <w:spacing w:line="280" w:lineRule="atLeast"/>
        <w:jc w:val="both"/>
        <w:rPr>
          <w:rFonts w:ascii="Lucida Sans" w:hAnsi="Lucida Sans"/>
          <w:color w:val="333333"/>
          <w:sz w:val="20"/>
          <w:szCs w:val="20"/>
        </w:rPr>
      </w:pPr>
      <w:r>
        <w:rPr>
          <w:rFonts w:ascii="Book Antiqua" w:hAnsi="Book Antiqua"/>
          <w:b/>
          <w:bCs/>
          <w:color w:val="333333"/>
          <w:sz w:val="20"/>
          <w:szCs w:val="20"/>
        </w:rPr>
        <w:t> </w:t>
      </w:r>
    </w:p>
    <w:p w14:paraId="49262ABD" w14:textId="77777777" w:rsidR="002361E6" w:rsidRDefault="002361E6" w:rsidP="002361E6">
      <w:pPr>
        <w:pStyle w:val="NormalWeb"/>
        <w:shd w:val="clear" w:color="auto" w:fill="FFFFFF"/>
        <w:jc w:val="both"/>
        <w:rPr>
          <w:rFonts w:ascii="Lucida Sans" w:hAnsi="Lucida Sans"/>
          <w:color w:val="333333"/>
          <w:sz w:val="20"/>
          <w:szCs w:val="20"/>
        </w:rPr>
      </w:pPr>
      <w:r>
        <w:rPr>
          <w:rFonts w:ascii="Book Antiqua" w:hAnsi="Book Antiqua"/>
          <w:color w:val="333333"/>
          <w:sz w:val="20"/>
          <w:szCs w:val="20"/>
        </w:rPr>
        <w:t> </w:t>
      </w:r>
    </w:p>
    <w:p w14:paraId="58426834" w14:textId="77777777" w:rsidR="002361E6" w:rsidRDefault="002361E6" w:rsidP="002361E6">
      <w:pPr>
        <w:pStyle w:val="NormalWeb"/>
        <w:shd w:val="clear" w:color="auto" w:fill="FFFFFF"/>
        <w:spacing w:line="300" w:lineRule="atLeast"/>
        <w:jc w:val="both"/>
        <w:rPr>
          <w:rFonts w:ascii="Lucida Sans" w:hAnsi="Lucida Sans"/>
          <w:color w:val="333333"/>
          <w:sz w:val="20"/>
          <w:szCs w:val="20"/>
        </w:rPr>
      </w:pPr>
      <w:r>
        <w:rPr>
          <w:rFonts w:ascii="Book Antiqua" w:hAnsi="Book Antiqua"/>
          <w:b/>
          <w:bCs/>
          <w:color w:val="333333"/>
          <w:sz w:val="28"/>
          <w:szCs w:val="28"/>
          <w:u w:val="single"/>
        </w:rPr>
        <w:t xml:space="preserve">  GRADING </w:t>
      </w:r>
    </w:p>
    <w:p w14:paraId="06A4810A" w14:textId="77777777" w:rsidR="002361E6" w:rsidRDefault="002361E6" w:rsidP="002361E6">
      <w:pPr>
        <w:pStyle w:val="NormalWeb"/>
        <w:shd w:val="clear" w:color="auto" w:fill="FFFFFF"/>
        <w:spacing w:line="300" w:lineRule="atLeast"/>
        <w:ind w:firstLine="720"/>
        <w:jc w:val="both"/>
        <w:rPr>
          <w:rFonts w:ascii="Lucida Sans" w:hAnsi="Lucida Sans"/>
          <w:color w:val="333333"/>
          <w:sz w:val="20"/>
          <w:szCs w:val="20"/>
        </w:rPr>
      </w:pPr>
      <w:r>
        <w:rPr>
          <w:rFonts w:ascii="Book Antiqua" w:hAnsi="Book Antiqua"/>
          <w:color w:val="333333"/>
        </w:rPr>
        <w:t>    • Tests &amp; Quizzes                                     50%</w:t>
      </w:r>
    </w:p>
    <w:p w14:paraId="6FF7108E" w14:textId="77777777" w:rsidR="002361E6" w:rsidRDefault="002361E6" w:rsidP="002361E6">
      <w:pPr>
        <w:pStyle w:val="NormalWeb"/>
        <w:shd w:val="clear" w:color="auto" w:fill="FFFFFF"/>
        <w:spacing w:line="300" w:lineRule="atLeast"/>
        <w:ind w:firstLine="720"/>
        <w:jc w:val="both"/>
        <w:rPr>
          <w:rFonts w:ascii="Lucida Sans" w:hAnsi="Lucida Sans"/>
          <w:color w:val="333333"/>
          <w:sz w:val="20"/>
          <w:szCs w:val="20"/>
        </w:rPr>
      </w:pPr>
      <w:r>
        <w:rPr>
          <w:rFonts w:ascii="Book Antiqua" w:hAnsi="Book Antiqua"/>
          <w:color w:val="333333"/>
        </w:rPr>
        <w:t>    • Formative assessments                        10%</w:t>
      </w:r>
    </w:p>
    <w:p w14:paraId="74431311" w14:textId="77777777" w:rsidR="002361E6" w:rsidRDefault="002361E6" w:rsidP="002361E6">
      <w:pPr>
        <w:pStyle w:val="NormalWeb"/>
        <w:shd w:val="clear" w:color="auto" w:fill="FFFFFF"/>
        <w:jc w:val="both"/>
        <w:rPr>
          <w:rFonts w:ascii="Lucida Sans" w:hAnsi="Lucida Sans"/>
          <w:color w:val="333333"/>
          <w:sz w:val="20"/>
          <w:szCs w:val="20"/>
        </w:rPr>
      </w:pPr>
      <w:r>
        <w:rPr>
          <w:rFonts w:ascii="Book Antiqua" w:hAnsi="Book Antiqua"/>
          <w:color w:val="333333"/>
        </w:rPr>
        <w:t>                • Labs /Activities                                     40%</w:t>
      </w:r>
    </w:p>
    <w:p w14:paraId="4C3F5A34" w14:textId="77777777" w:rsidR="002361E6" w:rsidRDefault="002361E6" w:rsidP="002361E6">
      <w:pPr>
        <w:pStyle w:val="NormalWeb"/>
        <w:shd w:val="clear" w:color="auto" w:fill="FFFFFF"/>
        <w:spacing w:line="280" w:lineRule="atLeast"/>
        <w:jc w:val="both"/>
        <w:rPr>
          <w:rFonts w:ascii="Lucida Sans" w:hAnsi="Lucida Sans"/>
          <w:color w:val="333333"/>
          <w:sz w:val="20"/>
          <w:szCs w:val="20"/>
        </w:rPr>
      </w:pPr>
      <w:r>
        <w:rPr>
          <w:rFonts w:ascii="Book Antiqua" w:hAnsi="Book Antiqua"/>
          <w:b/>
          <w:bCs/>
          <w:color w:val="333333"/>
          <w:sz w:val="28"/>
          <w:szCs w:val="28"/>
          <w:u w:val="single"/>
        </w:rPr>
        <w:t>UNITS TO BE TAUGHT</w:t>
      </w:r>
    </w:p>
    <w:p w14:paraId="35744D71" w14:textId="7C4B32DA" w:rsidR="002361E6" w:rsidRDefault="002361E6" w:rsidP="002361E6">
      <w:pPr>
        <w:pStyle w:val="NormalWeb"/>
        <w:shd w:val="clear" w:color="auto" w:fill="FFFFFF"/>
        <w:spacing w:line="260" w:lineRule="atLeast"/>
        <w:rPr>
          <w:rFonts w:ascii="Lucida Sans" w:hAnsi="Lucida Sans"/>
          <w:color w:val="333333"/>
          <w:sz w:val="20"/>
          <w:szCs w:val="20"/>
        </w:rPr>
      </w:pPr>
      <w:r>
        <w:rPr>
          <w:rFonts w:ascii="Book Antiqua" w:hAnsi="Book Antiqua"/>
          <w:color w:val="333333"/>
        </w:rPr>
        <w:t>Unit 1    </w:t>
      </w:r>
      <w:r w:rsidR="00F70BA2">
        <w:rPr>
          <w:rFonts w:ascii="Book Antiqua" w:hAnsi="Book Antiqua"/>
          <w:color w:val="333333"/>
        </w:rPr>
        <w:t xml:space="preserve">The diversity and Interdependence of life </w:t>
      </w:r>
    </w:p>
    <w:p w14:paraId="49CBA5A4" w14:textId="454F75AA" w:rsidR="002361E6" w:rsidRDefault="002361E6" w:rsidP="002361E6">
      <w:pPr>
        <w:pStyle w:val="NormalWeb"/>
        <w:shd w:val="clear" w:color="auto" w:fill="FFFFFF"/>
        <w:spacing w:line="260" w:lineRule="atLeast"/>
        <w:rPr>
          <w:rFonts w:ascii="Lucida Sans" w:hAnsi="Lucida Sans"/>
          <w:color w:val="333333"/>
          <w:sz w:val="20"/>
          <w:szCs w:val="20"/>
        </w:rPr>
      </w:pPr>
      <w:r>
        <w:rPr>
          <w:rFonts w:ascii="Book Antiqua" w:hAnsi="Book Antiqua"/>
          <w:color w:val="333333"/>
        </w:rPr>
        <w:lastRenderedPageBreak/>
        <w:t>Unit 2    </w:t>
      </w:r>
      <w:r w:rsidR="00F70BA2">
        <w:rPr>
          <w:rFonts w:ascii="Book Antiqua" w:hAnsi="Book Antiqua"/>
          <w:color w:val="333333"/>
        </w:rPr>
        <w:t>The Origin and Adaptability of Life</w:t>
      </w:r>
    </w:p>
    <w:p w14:paraId="249E6A42" w14:textId="2A8067EB" w:rsidR="002361E6" w:rsidRDefault="002361E6" w:rsidP="002361E6">
      <w:pPr>
        <w:pStyle w:val="NormalWeb"/>
        <w:shd w:val="clear" w:color="auto" w:fill="FFFFFF"/>
        <w:spacing w:line="260" w:lineRule="atLeast"/>
        <w:rPr>
          <w:rFonts w:ascii="Lucida Sans" w:hAnsi="Lucida Sans"/>
          <w:color w:val="333333"/>
          <w:sz w:val="20"/>
          <w:szCs w:val="20"/>
        </w:rPr>
      </w:pPr>
      <w:r>
        <w:rPr>
          <w:rFonts w:ascii="Book Antiqua" w:hAnsi="Book Antiqua"/>
          <w:color w:val="333333"/>
        </w:rPr>
        <w:t>Unit 3     </w:t>
      </w:r>
      <w:r w:rsidR="00F70BA2">
        <w:rPr>
          <w:rFonts w:ascii="Book Antiqua" w:hAnsi="Book Antiqua"/>
          <w:color w:val="333333"/>
        </w:rPr>
        <w:t>Cell Growth and Reproduction        </w:t>
      </w:r>
      <w:r w:rsidR="00F70BA2">
        <w:rPr>
          <w:rFonts w:ascii="Book Antiqua" w:hAnsi="Book Antiqua"/>
          <w:color w:val="333333"/>
        </w:rPr>
        <w:t xml:space="preserve"> </w:t>
      </w:r>
    </w:p>
    <w:p w14:paraId="6C5F2C1B" w14:textId="77777777" w:rsidR="002361E6" w:rsidRDefault="002361E6" w:rsidP="002361E6">
      <w:pPr>
        <w:pStyle w:val="NormalWeb"/>
        <w:shd w:val="clear" w:color="auto" w:fill="FFFFFF"/>
        <w:spacing w:line="260" w:lineRule="atLeast"/>
        <w:rPr>
          <w:rFonts w:ascii="Lucida Sans" w:hAnsi="Lucida Sans"/>
          <w:color w:val="333333"/>
          <w:sz w:val="20"/>
          <w:szCs w:val="20"/>
        </w:rPr>
      </w:pPr>
      <w:r>
        <w:rPr>
          <w:rFonts w:ascii="Book Antiqua" w:hAnsi="Book Antiqua"/>
          <w:color w:val="333333"/>
        </w:rPr>
        <w:t>Unit 4    Cells as a Biological Factory</w:t>
      </w:r>
    </w:p>
    <w:p w14:paraId="1A2C089D" w14:textId="6173C8A4" w:rsidR="002361E6" w:rsidRDefault="002361E6" w:rsidP="002361E6">
      <w:pPr>
        <w:pStyle w:val="NormalWeb"/>
        <w:shd w:val="clear" w:color="auto" w:fill="FFFFFF"/>
        <w:spacing w:line="260" w:lineRule="atLeast"/>
        <w:rPr>
          <w:rFonts w:ascii="Lucida Sans" w:hAnsi="Lucida Sans"/>
          <w:color w:val="333333"/>
          <w:sz w:val="20"/>
          <w:szCs w:val="20"/>
        </w:rPr>
      </w:pPr>
      <w:r>
        <w:rPr>
          <w:rFonts w:ascii="Book Antiqua" w:hAnsi="Book Antiqua"/>
          <w:color w:val="333333"/>
        </w:rPr>
        <w:t>Unit 5    </w:t>
      </w:r>
      <w:r w:rsidR="00F70BA2">
        <w:rPr>
          <w:rFonts w:ascii="Book Antiqua" w:hAnsi="Book Antiqua"/>
          <w:color w:val="333333"/>
        </w:rPr>
        <w:t>Cells as the Basic Unit of Life</w:t>
      </w:r>
    </w:p>
    <w:p w14:paraId="26532BCE" w14:textId="69323B28" w:rsidR="002361E6" w:rsidRDefault="002361E6" w:rsidP="002361E6">
      <w:pPr>
        <w:pStyle w:val="NormalWeb"/>
        <w:shd w:val="clear" w:color="auto" w:fill="FFFFFF"/>
        <w:spacing w:line="260" w:lineRule="atLeast"/>
        <w:rPr>
          <w:rFonts w:ascii="Lucida Sans" w:hAnsi="Lucida Sans"/>
          <w:color w:val="333333"/>
          <w:sz w:val="20"/>
          <w:szCs w:val="20"/>
        </w:rPr>
      </w:pPr>
      <w:r>
        <w:rPr>
          <w:rFonts w:ascii="Book Antiqua" w:hAnsi="Book Antiqua"/>
          <w:color w:val="333333"/>
        </w:rPr>
        <w:t xml:space="preserve">Unit 6    The </w:t>
      </w:r>
      <w:r w:rsidR="00F70BA2">
        <w:rPr>
          <w:rFonts w:ascii="Book Antiqua" w:hAnsi="Book Antiqua"/>
          <w:color w:val="333333"/>
        </w:rPr>
        <w:t>Chemistry of life</w:t>
      </w:r>
      <w:r>
        <w:rPr>
          <w:rFonts w:ascii="Book Antiqua" w:hAnsi="Book Antiqua"/>
          <w:color w:val="333333"/>
        </w:rPr>
        <w:t>     </w:t>
      </w:r>
    </w:p>
    <w:p w14:paraId="5FC43D39" w14:textId="77777777" w:rsidR="002361E6" w:rsidRDefault="002361E6" w:rsidP="002361E6">
      <w:pPr>
        <w:pStyle w:val="NormalWeb"/>
        <w:shd w:val="clear" w:color="auto" w:fill="FFFFFF"/>
        <w:spacing w:line="260" w:lineRule="atLeast"/>
        <w:rPr>
          <w:rFonts w:ascii="Lucida Sans" w:hAnsi="Lucida Sans"/>
          <w:color w:val="333333"/>
          <w:sz w:val="20"/>
          <w:szCs w:val="20"/>
        </w:rPr>
      </w:pPr>
      <w:r>
        <w:rPr>
          <w:rFonts w:ascii="Book Antiqua" w:hAnsi="Book Antiqua"/>
          <w:color w:val="333333"/>
        </w:rPr>
        <w:t>Unit 7    The Diversity &amp; Interdependence of Life</w:t>
      </w:r>
    </w:p>
    <w:p w14:paraId="10A791EC" w14:textId="77777777" w:rsidR="00F70BA2" w:rsidRPr="00637D08" w:rsidRDefault="00F70BA2" w:rsidP="00F70BA2">
      <w:pPr>
        <w:rPr>
          <w:rFonts w:ascii="Arial" w:hAnsi="Arial" w:cs="Arial"/>
          <w:b/>
          <w:szCs w:val="24"/>
          <w:u w:val="single"/>
        </w:rPr>
      </w:pPr>
      <w:r w:rsidRPr="00637D08">
        <w:rPr>
          <w:rFonts w:ascii="Arial" w:hAnsi="Arial" w:cs="Arial"/>
          <w:b/>
          <w:szCs w:val="24"/>
          <w:u w:val="single"/>
        </w:rPr>
        <w:t>TEST/ASSESSMENT RE-DO’S</w:t>
      </w:r>
    </w:p>
    <w:p w14:paraId="0795CE19" w14:textId="77777777" w:rsidR="00F70BA2" w:rsidRPr="00637D08" w:rsidRDefault="00F70BA2" w:rsidP="00F70BA2">
      <w:pPr>
        <w:rPr>
          <w:rFonts w:ascii="Arial" w:hAnsi="Arial" w:cs="Arial"/>
          <w:szCs w:val="24"/>
        </w:rPr>
      </w:pPr>
      <w:r>
        <w:rPr>
          <w:rFonts w:ascii="Arial" w:hAnsi="Arial" w:cs="Arial"/>
          <w:szCs w:val="24"/>
        </w:rPr>
        <w:t>If you receive a 73</w:t>
      </w:r>
      <w:r w:rsidRPr="00637D08">
        <w:rPr>
          <w:rFonts w:ascii="Arial" w:hAnsi="Arial" w:cs="Arial"/>
          <w:szCs w:val="24"/>
        </w:rPr>
        <w:t xml:space="preserve">% or less on a </w:t>
      </w:r>
      <w:r w:rsidRPr="00637D08">
        <w:rPr>
          <w:rFonts w:ascii="Arial" w:hAnsi="Arial" w:cs="Arial"/>
          <w:b/>
          <w:szCs w:val="24"/>
        </w:rPr>
        <w:t xml:space="preserve">Test: </w:t>
      </w:r>
      <w:r w:rsidRPr="00637D08">
        <w:rPr>
          <w:rFonts w:ascii="Arial" w:hAnsi="Arial" w:cs="Arial"/>
          <w:szCs w:val="24"/>
        </w:rPr>
        <w:t xml:space="preserve"> fill out a “</w:t>
      </w:r>
      <w:r w:rsidRPr="00637D08">
        <w:rPr>
          <w:rFonts w:ascii="Arial" w:hAnsi="Arial" w:cs="Arial"/>
          <w:b/>
          <w:szCs w:val="24"/>
        </w:rPr>
        <w:t>Re-</w:t>
      </w:r>
      <w:proofErr w:type="gramStart"/>
      <w:r w:rsidRPr="00637D08">
        <w:rPr>
          <w:rFonts w:ascii="Arial" w:hAnsi="Arial" w:cs="Arial"/>
          <w:b/>
          <w:szCs w:val="24"/>
        </w:rPr>
        <w:t xml:space="preserve">test </w:t>
      </w:r>
      <w:r>
        <w:rPr>
          <w:rFonts w:ascii="Arial" w:hAnsi="Arial" w:cs="Arial"/>
          <w:b/>
          <w:szCs w:val="24"/>
        </w:rPr>
        <w:t xml:space="preserve"> </w:t>
      </w:r>
      <w:r w:rsidRPr="00637D08">
        <w:rPr>
          <w:rFonts w:ascii="Arial" w:hAnsi="Arial" w:cs="Arial"/>
          <w:b/>
          <w:szCs w:val="24"/>
        </w:rPr>
        <w:t>Request</w:t>
      </w:r>
      <w:proofErr w:type="gramEnd"/>
      <w:r w:rsidRPr="00637D08">
        <w:rPr>
          <w:rFonts w:ascii="Arial" w:hAnsi="Arial" w:cs="Arial"/>
          <w:szCs w:val="24"/>
        </w:rPr>
        <w:t xml:space="preserve">” form and </w:t>
      </w:r>
      <w:r>
        <w:rPr>
          <w:rFonts w:ascii="Arial" w:hAnsi="Arial" w:cs="Arial"/>
          <w:szCs w:val="24"/>
        </w:rPr>
        <w:t>see me about scheduling a re-test</w:t>
      </w:r>
      <w:r w:rsidRPr="00637D08">
        <w:rPr>
          <w:rFonts w:ascii="Arial" w:hAnsi="Arial" w:cs="Arial"/>
          <w:szCs w:val="24"/>
        </w:rPr>
        <w:t xml:space="preserve">. It is up to you to take initiative to do this. Your final score </w:t>
      </w:r>
      <w:r>
        <w:rPr>
          <w:rFonts w:ascii="Arial" w:hAnsi="Arial" w:cs="Arial"/>
          <w:szCs w:val="24"/>
        </w:rPr>
        <w:t>will</w:t>
      </w:r>
      <w:r w:rsidRPr="00637D08">
        <w:rPr>
          <w:rFonts w:ascii="Arial" w:hAnsi="Arial" w:cs="Arial"/>
          <w:szCs w:val="24"/>
        </w:rPr>
        <w:t xml:space="preserve"> then be an average of your original test score and your new test score.</w:t>
      </w:r>
      <w:r>
        <w:rPr>
          <w:rFonts w:ascii="Arial" w:hAnsi="Arial" w:cs="Arial"/>
          <w:szCs w:val="24"/>
        </w:rPr>
        <w:t xml:space="preserve"> You may do this one time per test.</w:t>
      </w:r>
    </w:p>
    <w:p w14:paraId="191053E0" w14:textId="77777777" w:rsidR="00F70BA2" w:rsidRPr="00637D08" w:rsidRDefault="00F70BA2" w:rsidP="00F70BA2">
      <w:pPr>
        <w:jc w:val="both"/>
        <w:rPr>
          <w:rFonts w:ascii="Arial" w:hAnsi="Arial" w:cs="Arial"/>
          <w:szCs w:val="24"/>
        </w:rPr>
      </w:pPr>
      <w:r>
        <w:rPr>
          <w:rFonts w:ascii="Arial" w:hAnsi="Arial" w:cs="Arial"/>
          <w:szCs w:val="24"/>
        </w:rPr>
        <w:t>Formative Assessments</w:t>
      </w:r>
      <w:r w:rsidRPr="00637D08">
        <w:rPr>
          <w:rFonts w:ascii="Arial" w:hAnsi="Arial" w:cs="Arial"/>
          <w:szCs w:val="24"/>
        </w:rPr>
        <w:t xml:space="preserve"> (homework/class work)</w:t>
      </w:r>
      <w:r>
        <w:rPr>
          <w:rFonts w:ascii="Arial" w:hAnsi="Arial" w:cs="Arial"/>
          <w:szCs w:val="24"/>
        </w:rPr>
        <w:t xml:space="preserve"> may be corrected</w:t>
      </w:r>
      <w:r w:rsidRPr="00637D08">
        <w:rPr>
          <w:rFonts w:ascii="Arial" w:hAnsi="Arial" w:cs="Arial"/>
          <w:szCs w:val="24"/>
        </w:rPr>
        <w:t xml:space="preserve"> for chance to earn full credit.</w:t>
      </w:r>
      <w:r>
        <w:rPr>
          <w:rFonts w:ascii="Arial" w:hAnsi="Arial" w:cs="Arial"/>
          <w:szCs w:val="24"/>
        </w:rPr>
        <w:t xml:space="preserve"> You will have two days after the assessment to get it done or the grade will remain as is.</w:t>
      </w:r>
    </w:p>
    <w:p w14:paraId="226E7418" w14:textId="77777777" w:rsidR="00F70BA2" w:rsidRDefault="00F70BA2" w:rsidP="00F70BA2">
      <w:pPr>
        <w:jc w:val="both"/>
        <w:rPr>
          <w:rFonts w:ascii="Arial" w:hAnsi="Arial" w:cs="Arial"/>
          <w:szCs w:val="24"/>
        </w:rPr>
      </w:pPr>
      <w:r w:rsidRPr="00637D08">
        <w:rPr>
          <w:rFonts w:ascii="Arial" w:hAnsi="Arial" w:cs="Arial"/>
          <w:szCs w:val="24"/>
        </w:rPr>
        <w:t xml:space="preserve">Lab and project grades are final. Be sure to do your best the first time!! </w:t>
      </w:r>
      <w:r w:rsidRPr="00637D08">
        <w:rPr>
          <w:rFonts w:ascii="Arial" w:hAnsi="Arial" w:cs="Arial"/>
          <w:szCs w:val="24"/>
        </w:rPr>
        <w:sym w:font="Wingdings" w:char="F04A"/>
      </w:r>
      <w:r w:rsidRPr="00637D08">
        <w:rPr>
          <w:rFonts w:ascii="Arial" w:hAnsi="Arial" w:cs="Arial"/>
          <w:szCs w:val="24"/>
        </w:rPr>
        <w:t xml:space="preserve"> </w:t>
      </w:r>
    </w:p>
    <w:p w14:paraId="02688DA5" w14:textId="4E101D2A" w:rsidR="00F70BA2" w:rsidRDefault="00F70BA2" w:rsidP="00F70BA2">
      <w:pPr>
        <w:jc w:val="both"/>
        <w:rPr>
          <w:rFonts w:ascii="Arial" w:hAnsi="Arial" w:cs="Arial"/>
          <w:szCs w:val="24"/>
        </w:rPr>
      </w:pPr>
      <w:r>
        <w:rPr>
          <w:rFonts w:ascii="Arial" w:hAnsi="Arial" w:cs="Arial"/>
          <w:szCs w:val="24"/>
        </w:rPr>
        <w:t xml:space="preserve">***There will be NO extra credit offered under any </w:t>
      </w:r>
      <w:proofErr w:type="gramStart"/>
      <w:r>
        <w:rPr>
          <w:rFonts w:ascii="Arial" w:hAnsi="Arial" w:cs="Arial"/>
          <w:szCs w:val="24"/>
        </w:rPr>
        <w:t>circumstances!*</w:t>
      </w:r>
      <w:proofErr w:type="gramEnd"/>
      <w:r>
        <w:rPr>
          <w:rFonts w:ascii="Arial" w:hAnsi="Arial" w:cs="Arial"/>
          <w:szCs w:val="24"/>
        </w:rPr>
        <w:t>**</w:t>
      </w:r>
    </w:p>
    <w:p w14:paraId="66E34264" w14:textId="77777777" w:rsidR="00F70BA2" w:rsidRDefault="00F70BA2" w:rsidP="00F70BA2">
      <w:pPr>
        <w:jc w:val="both"/>
        <w:rPr>
          <w:b/>
          <w:u w:val="single"/>
        </w:rPr>
      </w:pPr>
      <w:r>
        <w:rPr>
          <w:b/>
          <w:u w:val="single"/>
        </w:rPr>
        <w:t>LATE WORK</w:t>
      </w:r>
    </w:p>
    <w:p w14:paraId="3776D62A" w14:textId="77777777" w:rsidR="00F70BA2" w:rsidRDefault="00F70BA2" w:rsidP="00F70BA2">
      <w:pPr>
        <w:jc w:val="both"/>
      </w:pPr>
      <w:r>
        <w:t xml:space="preserve">-There will be a </w:t>
      </w:r>
      <w:proofErr w:type="gramStart"/>
      <w:r>
        <w:t>two day</w:t>
      </w:r>
      <w:proofErr w:type="gramEnd"/>
      <w:r>
        <w:t xml:space="preserve"> grace period after the due date in which I will accept late work. After that the grade is a zero. </w:t>
      </w:r>
    </w:p>
    <w:p w14:paraId="6502C8F2" w14:textId="77777777" w:rsidR="00F70BA2" w:rsidRDefault="00F70BA2" w:rsidP="00F70BA2">
      <w:pPr>
        <w:jc w:val="both"/>
      </w:pPr>
      <w:r>
        <w:t xml:space="preserve">-Every student will have “ONE FREE PASS” per </w:t>
      </w:r>
      <w:r w:rsidRPr="00B10B63">
        <w:rPr>
          <w:b/>
        </w:rPr>
        <w:t>semester</w:t>
      </w:r>
      <w:r>
        <w:t xml:space="preserve"> to be able to turn in late work with no repercussions. If you choose to use your one pass, you must tell me and I will record it. I will not assume that because you hand in something late that you are using your free pass, nor will I be asking you if you want to use it. YOUR “free pass” is YOUR responsibility!</w:t>
      </w:r>
    </w:p>
    <w:p w14:paraId="36E3D4E4" w14:textId="77777777" w:rsidR="00F70BA2" w:rsidRDefault="00F70BA2" w:rsidP="00F70BA2">
      <w:pPr>
        <w:jc w:val="both"/>
      </w:pPr>
      <w:r>
        <w:t xml:space="preserve">-When you turn in late work, I will grade it and return it to you at my own convenience. </w:t>
      </w:r>
    </w:p>
    <w:p w14:paraId="5D6AF4A9" w14:textId="77777777" w:rsidR="00F70BA2" w:rsidRDefault="00F70BA2" w:rsidP="00F70BA2">
      <w:pPr>
        <w:jc w:val="both"/>
        <w:rPr>
          <w:b/>
          <w:u w:val="single"/>
        </w:rPr>
      </w:pPr>
    </w:p>
    <w:p w14:paraId="4051334D" w14:textId="77777777" w:rsidR="00F70BA2" w:rsidRDefault="00F70BA2" w:rsidP="00F70BA2">
      <w:pPr>
        <w:jc w:val="both"/>
        <w:rPr>
          <w:b/>
          <w:u w:val="single"/>
        </w:rPr>
      </w:pPr>
      <w:r>
        <w:rPr>
          <w:b/>
          <w:u w:val="single"/>
        </w:rPr>
        <w:t>CLASS RULES</w:t>
      </w:r>
    </w:p>
    <w:p w14:paraId="0629F12F" w14:textId="77777777" w:rsidR="00F70BA2" w:rsidRDefault="00F70BA2" w:rsidP="00F70BA2">
      <w:pPr>
        <w:pStyle w:val="ListParagraph"/>
        <w:numPr>
          <w:ilvl w:val="0"/>
          <w:numId w:val="2"/>
        </w:numPr>
        <w:jc w:val="both"/>
      </w:pPr>
      <w:r>
        <w:t>Work hard</w:t>
      </w:r>
    </w:p>
    <w:p w14:paraId="1216543F" w14:textId="77777777" w:rsidR="00F70BA2" w:rsidRDefault="00F70BA2" w:rsidP="00F70BA2">
      <w:pPr>
        <w:pStyle w:val="ListParagraph"/>
        <w:numPr>
          <w:ilvl w:val="1"/>
          <w:numId w:val="2"/>
        </w:numPr>
        <w:jc w:val="both"/>
      </w:pPr>
      <w:r>
        <w:t>Come to class prepared</w:t>
      </w:r>
    </w:p>
    <w:p w14:paraId="7DAAA2E4" w14:textId="77777777" w:rsidR="00F70BA2" w:rsidRDefault="00F70BA2" w:rsidP="00F70BA2">
      <w:pPr>
        <w:pStyle w:val="ListParagraph"/>
        <w:numPr>
          <w:ilvl w:val="1"/>
          <w:numId w:val="2"/>
        </w:numPr>
        <w:jc w:val="both"/>
      </w:pPr>
      <w:r>
        <w:t>Be ready when the bell rings</w:t>
      </w:r>
    </w:p>
    <w:p w14:paraId="1637F2E7" w14:textId="77777777" w:rsidR="00F70BA2" w:rsidRDefault="00F70BA2" w:rsidP="00F70BA2">
      <w:pPr>
        <w:pStyle w:val="ListParagraph"/>
        <w:numPr>
          <w:ilvl w:val="1"/>
          <w:numId w:val="2"/>
        </w:numPr>
        <w:jc w:val="both"/>
      </w:pPr>
      <w:r>
        <w:t xml:space="preserve">Stay on task </w:t>
      </w:r>
    </w:p>
    <w:p w14:paraId="7B6E34F2" w14:textId="77777777" w:rsidR="00F70BA2" w:rsidRDefault="00F70BA2" w:rsidP="00F70BA2">
      <w:pPr>
        <w:pStyle w:val="ListParagraph"/>
        <w:numPr>
          <w:ilvl w:val="0"/>
          <w:numId w:val="2"/>
        </w:numPr>
        <w:jc w:val="both"/>
      </w:pPr>
      <w:r>
        <w:t>Be respectful</w:t>
      </w:r>
    </w:p>
    <w:p w14:paraId="4DF22E7C" w14:textId="77777777" w:rsidR="00F70BA2" w:rsidRDefault="00F70BA2" w:rsidP="00F70BA2">
      <w:pPr>
        <w:pStyle w:val="ListParagraph"/>
        <w:numPr>
          <w:ilvl w:val="1"/>
          <w:numId w:val="2"/>
        </w:numPr>
        <w:jc w:val="both"/>
      </w:pPr>
      <w:r>
        <w:t>Of the teacher</w:t>
      </w:r>
    </w:p>
    <w:p w14:paraId="5EEE2D93" w14:textId="77777777" w:rsidR="00F70BA2" w:rsidRDefault="00F70BA2" w:rsidP="00F70BA2">
      <w:pPr>
        <w:pStyle w:val="ListParagraph"/>
        <w:numPr>
          <w:ilvl w:val="1"/>
          <w:numId w:val="2"/>
        </w:numPr>
        <w:jc w:val="both"/>
      </w:pPr>
      <w:r>
        <w:t>Of other classmates</w:t>
      </w:r>
    </w:p>
    <w:p w14:paraId="72575B22" w14:textId="77777777" w:rsidR="00F70BA2" w:rsidRDefault="00F70BA2" w:rsidP="00F70BA2">
      <w:pPr>
        <w:pStyle w:val="ListParagraph"/>
        <w:numPr>
          <w:ilvl w:val="1"/>
          <w:numId w:val="2"/>
        </w:numPr>
        <w:jc w:val="both"/>
      </w:pPr>
      <w:r>
        <w:t>Of yourself</w:t>
      </w:r>
    </w:p>
    <w:p w14:paraId="1C50156C" w14:textId="77777777" w:rsidR="00F70BA2" w:rsidRPr="00D7779E" w:rsidRDefault="00F70BA2" w:rsidP="00F70BA2">
      <w:pPr>
        <w:pStyle w:val="ListParagraph"/>
        <w:numPr>
          <w:ilvl w:val="1"/>
          <w:numId w:val="2"/>
        </w:numPr>
        <w:jc w:val="both"/>
      </w:pPr>
      <w:r>
        <w:lastRenderedPageBreak/>
        <w:t>Of property</w:t>
      </w:r>
    </w:p>
    <w:p w14:paraId="4752A3A1" w14:textId="77777777" w:rsidR="00F70BA2" w:rsidRDefault="00F70BA2" w:rsidP="00F70BA2">
      <w:pPr>
        <w:jc w:val="both"/>
        <w:rPr>
          <w:b/>
          <w:u w:val="single"/>
        </w:rPr>
      </w:pPr>
      <w:r>
        <w:rPr>
          <w:b/>
          <w:u w:val="single"/>
        </w:rPr>
        <w:t>CONSEQUENCES</w:t>
      </w:r>
    </w:p>
    <w:p w14:paraId="485C37B2" w14:textId="77777777" w:rsidR="00F70BA2" w:rsidRDefault="00F70BA2" w:rsidP="00F70BA2">
      <w:pPr>
        <w:pStyle w:val="ListParagraph"/>
        <w:numPr>
          <w:ilvl w:val="0"/>
          <w:numId w:val="1"/>
        </w:numPr>
        <w:jc w:val="both"/>
      </w:pPr>
      <w:r>
        <w:t>Verbal warning</w:t>
      </w:r>
    </w:p>
    <w:p w14:paraId="14D18A33" w14:textId="77777777" w:rsidR="00F70BA2" w:rsidRDefault="00F70BA2" w:rsidP="00F70BA2">
      <w:pPr>
        <w:pStyle w:val="ListParagraph"/>
        <w:numPr>
          <w:ilvl w:val="0"/>
          <w:numId w:val="1"/>
        </w:numPr>
        <w:jc w:val="both"/>
      </w:pPr>
      <w:r>
        <w:t>Meeting with me</w:t>
      </w:r>
    </w:p>
    <w:p w14:paraId="45AF7489" w14:textId="77777777" w:rsidR="00F70BA2" w:rsidRDefault="00F70BA2" w:rsidP="00F70BA2">
      <w:pPr>
        <w:pStyle w:val="ListParagraph"/>
        <w:numPr>
          <w:ilvl w:val="0"/>
          <w:numId w:val="1"/>
        </w:numPr>
        <w:jc w:val="both"/>
      </w:pPr>
      <w:r>
        <w:t>Contact home</w:t>
      </w:r>
    </w:p>
    <w:p w14:paraId="77167379" w14:textId="77777777" w:rsidR="00F70BA2" w:rsidRDefault="00F70BA2" w:rsidP="00F70BA2">
      <w:pPr>
        <w:pStyle w:val="ListParagraph"/>
        <w:numPr>
          <w:ilvl w:val="0"/>
          <w:numId w:val="1"/>
        </w:numPr>
        <w:jc w:val="both"/>
      </w:pPr>
      <w:r>
        <w:t>Meeting with principal</w:t>
      </w:r>
    </w:p>
    <w:p w14:paraId="3358E2A4" w14:textId="77777777" w:rsidR="00F70BA2" w:rsidRDefault="00F70BA2" w:rsidP="00F70BA2">
      <w:pPr>
        <w:jc w:val="both"/>
      </w:pPr>
      <w:r>
        <w:t>**If a sub is here and a disciplinary issue arises= automatic meeting with principal**</w:t>
      </w:r>
    </w:p>
    <w:p w14:paraId="73FB86D1" w14:textId="77777777" w:rsidR="00F70BA2" w:rsidRDefault="00F70BA2" w:rsidP="00F70BA2">
      <w:pPr>
        <w:jc w:val="both"/>
        <w:rPr>
          <w:b/>
          <w:u w:val="single"/>
        </w:rPr>
      </w:pPr>
      <w:r>
        <w:rPr>
          <w:b/>
          <w:u w:val="single"/>
        </w:rPr>
        <w:t xml:space="preserve">SUMMARY OF </w:t>
      </w:r>
      <w:r w:rsidRPr="00323CFD">
        <w:rPr>
          <w:b/>
          <w:u w:val="single"/>
        </w:rPr>
        <w:t>LAB RULES</w:t>
      </w:r>
    </w:p>
    <w:p w14:paraId="136FE695" w14:textId="77777777" w:rsidR="00F70BA2" w:rsidRDefault="00F70BA2" w:rsidP="00F70BA2">
      <w:pPr>
        <w:pStyle w:val="ListParagraph"/>
        <w:numPr>
          <w:ilvl w:val="0"/>
          <w:numId w:val="3"/>
        </w:numPr>
        <w:jc w:val="both"/>
      </w:pPr>
      <w:r>
        <w:t>No food or drink at any time during a lab activity.</w:t>
      </w:r>
    </w:p>
    <w:p w14:paraId="46ED8FE9" w14:textId="77777777" w:rsidR="00F70BA2" w:rsidRDefault="00F70BA2" w:rsidP="00F70BA2">
      <w:pPr>
        <w:pStyle w:val="ListParagraph"/>
        <w:numPr>
          <w:ilvl w:val="0"/>
          <w:numId w:val="3"/>
        </w:numPr>
        <w:jc w:val="both"/>
      </w:pPr>
      <w:r>
        <w:t xml:space="preserve">Any pre-lab assignments </w:t>
      </w:r>
      <w:r w:rsidRPr="00323CFD">
        <w:rPr>
          <w:b/>
        </w:rPr>
        <w:t>MUST</w:t>
      </w:r>
      <w:r>
        <w:t xml:space="preserve"> be completed in order to participate in lab. Missing a lab due to not having your pre-lab completed on time will result in a “0”. </w:t>
      </w:r>
    </w:p>
    <w:p w14:paraId="22B6B6D0" w14:textId="77777777" w:rsidR="00F70BA2" w:rsidRDefault="00F70BA2" w:rsidP="00F70BA2">
      <w:pPr>
        <w:pStyle w:val="ListParagraph"/>
        <w:numPr>
          <w:ilvl w:val="0"/>
          <w:numId w:val="3"/>
        </w:numPr>
        <w:jc w:val="both"/>
      </w:pPr>
      <w:r>
        <w:t>No horseplay</w:t>
      </w:r>
    </w:p>
    <w:p w14:paraId="569002E2" w14:textId="77777777" w:rsidR="00F70BA2" w:rsidRDefault="00F70BA2" w:rsidP="00F70BA2">
      <w:pPr>
        <w:pStyle w:val="ListParagraph"/>
        <w:numPr>
          <w:ilvl w:val="0"/>
          <w:numId w:val="3"/>
        </w:numPr>
        <w:jc w:val="both"/>
      </w:pPr>
      <w:r w:rsidRPr="00710E04">
        <w:rPr>
          <w:i/>
        </w:rPr>
        <w:t>Listen</w:t>
      </w:r>
      <w:r>
        <w:t xml:space="preserve"> carefully to my instructions and </w:t>
      </w:r>
      <w:r w:rsidRPr="00710E04">
        <w:rPr>
          <w:i/>
        </w:rPr>
        <w:t>follow</w:t>
      </w:r>
      <w:r>
        <w:t xml:space="preserve"> them</w:t>
      </w:r>
    </w:p>
    <w:p w14:paraId="6DCB7037" w14:textId="77777777" w:rsidR="00F70BA2" w:rsidRDefault="00F70BA2" w:rsidP="00F70BA2">
      <w:pPr>
        <w:pStyle w:val="ListParagraph"/>
        <w:numPr>
          <w:ilvl w:val="0"/>
          <w:numId w:val="3"/>
        </w:numPr>
        <w:jc w:val="both"/>
      </w:pPr>
      <w:r>
        <w:t>Clean up your space at the end of the lab. Return your equipment to the correct drawer/cupboard</w:t>
      </w:r>
    </w:p>
    <w:p w14:paraId="309CDF33" w14:textId="77777777" w:rsidR="00F70BA2" w:rsidRDefault="00F70BA2" w:rsidP="00F70BA2">
      <w:pPr>
        <w:pStyle w:val="ListParagraph"/>
        <w:numPr>
          <w:ilvl w:val="0"/>
          <w:numId w:val="3"/>
        </w:numPr>
        <w:jc w:val="both"/>
      </w:pPr>
      <w:r>
        <w:t>If you have questions…ask me!</w:t>
      </w:r>
    </w:p>
    <w:p w14:paraId="5B3BB343" w14:textId="77777777" w:rsidR="00F70BA2" w:rsidRDefault="00F70BA2" w:rsidP="00F70BA2">
      <w:pPr>
        <w:jc w:val="both"/>
        <w:rPr>
          <w:rFonts w:ascii="Arial" w:hAnsi="Arial" w:cs="Arial"/>
          <w:szCs w:val="24"/>
        </w:rPr>
      </w:pPr>
    </w:p>
    <w:p w14:paraId="000EAD04" w14:textId="77777777" w:rsidR="00F70BA2" w:rsidRDefault="00F70BA2" w:rsidP="00F70BA2">
      <w:pPr>
        <w:jc w:val="both"/>
        <w:rPr>
          <w:rFonts w:ascii="Arial" w:hAnsi="Arial" w:cs="Arial"/>
          <w:szCs w:val="24"/>
        </w:rPr>
      </w:pPr>
    </w:p>
    <w:p w14:paraId="02AB5E88" w14:textId="77777777" w:rsidR="00F70BA2" w:rsidRDefault="00F70BA2" w:rsidP="00F70BA2">
      <w:pPr>
        <w:jc w:val="both"/>
        <w:rPr>
          <w:b/>
          <w:sz w:val="28"/>
          <w:u w:val="single"/>
        </w:rPr>
      </w:pPr>
    </w:p>
    <w:p w14:paraId="1B21242E" w14:textId="77777777" w:rsidR="00F70BA2" w:rsidRDefault="00F70BA2" w:rsidP="00F70BA2">
      <w:pPr>
        <w:jc w:val="both"/>
        <w:rPr>
          <w:b/>
          <w:sz w:val="28"/>
          <w:u w:val="single"/>
        </w:rPr>
      </w:pPr>
    </w:p>
    <w:p w14:paraId="7B49B866" w14:textId="77777777" w:rsidR="00F70BA2" w:rsidRDefault="00F70BA2" w:rsidP="00F70BA2">
      <w:pPr>
        <w:jc w:val="both"/>
        <w:rPr>
          <w:b/>
          <w:sz w:val="28"/>
          <w:u w:val="single"/>
        </w:rPr>
      </w:pPr>
    </w:p>
    <w:p w14:paraId="26AAECCB" w14:textId="77777777" w:rsidR="00F70BA2" w:rsidRDefault="00F70BA2" w:rsidP="00F70BA2">
      <w:pPr>
        <w:jc w:val="both"/>
        <w:rPr>
          <w:b/>
          <w:sz w:val="28"/>
          <w:u w:val="single"/>
        </w:rPr>
      </w:pPr>
    </w:p>
    <w:p w14:paraId="06354CEB" w14:textId="77777777" w:rsidR="00F70BA2" w:rsidRDefault="00F70BA2" w:rsidP="00F70BA2">
      <w:pPr>
        <w:jc w:val="both"/>
        <w:rPr>
          <w:b/>
          <w:sz w:val="28"/>
          <w:u w:val="single"/>
        </w:rPr>
      </w:pPr>
    </w:p>
    <w:p w14:paraId="05DE5DA7" w14:textId="77777777" w:rsidR="00F70BA2" w:rsidRDefault="00F70BA2" w:rsidP="00F70BA2">
      <w:pPr>
        <w:jc w:val="both"/>
        <w:rPr>
          <w:b/>
          <w:sz w:val="28"/>
          <w:u w:val="single"/>
        </w:rPr>
      </w:pPr>
    </w:p>
    <w:p w14:paraId="3C550096" w14:textId="77777777" w:rsidR="00F70BA2" w:rsidRDefault="00F70BA2" w:rsidP="00F70BA2">
      <w:pPr>
        <w:jc w:val="both"/>
        <w:rPr>
          <w:b/>
          <w:sz w:val="28"/>
          <w:u w:val="single"/>
        </w:rPr>
      </w:pPr>
    </w:p>
    <w:p w14:paraId="53CE01F1" w14:textId="77777777" w:rsidR="00F70BA2" w:rsidRDefault="00F70BA2" w:rsidP="00F70BA2">
      <w:pPr>
        <w:jc w:val="both"/>
        <w:rPr>
          <w:b/>
          <w:sz w:val="28"/>
          <w:u w:val="single"/>
        </w:rPr>
      </w:pPr>
    </w:p>
    <w:p w14:paraId="61BB0121" w14:textId="77777777" w:rsidR="00F70BA2" w:rsidRDefault="00F70BA2" w:rsidP="00F70BA2">
      <w:pPr>
        <w:jc w:val="both"/>
        <w:rPr>
          <w:b/>
          <w:sz w:val="28"/>
          <w:u w:val="single"/>
        </w:rPr>
      </w:pPr>
    </w:p>
    <w:p w14:paraId="228959D5" w14:textId="77777777" w:rsidR="00F70BA2" w:rsidRDefault="00F70BA2" w:rsidP="00F70BA2">
      <w:pPr>
        <w:jc w:val="both"/>
        <w:rPr>
          <w:b/>
          <w:sz w:val="28"/>
          <w:u w:val="single"/>
        </w:rPr>
      </w:pPr>
    </w:p>
    <w:p w14:paraId="0787F188" w14:textId="77777777" w:rsidR="00F70BA2" w:rsidRDefault="00F70BA2" w:rsidP="00F70BA2">
      <w:pPr>
        <w:jc w:val="both"/>
        <w:rPr>
          <w:b/>
          <w:sz w:val="28"/>
          <w:u w:val="single"/>
        </w:rPr>
      </w:pPr>
    </w:p>
    <w:p w14:paraId="7788ED9A" w14:textId="77777777" w:rsidR="00F70BA2" w:rsidRDefault="00F70BA2" w:rsidP="00F70BA2">
      <w:pPr>
        <w:jc w:val="both"/>
        <w:rPr>
          <w:b/>
          <w:sz w:val="28"/>
          <w:u w:val="single"/>
        </w:rPr>
      </w:pPr>
    </w:p>
    <w:p w14:paraId="28EAE70B" w14:textId="5B1030F8" w:rsidR="00F70BA2" w:rsidRPr="00042FC0" w:rsidRDefault="00F70BA2" w:rsidP="00F70BA2">
      <w:pPr>
        <w:jc w:val="both"/>
        <w:rPr>
          <w:b/>
          <w:sz w:val="28"/>
          <w:u w:val="single"/>
        </w:rPr>
      </w:pPr>
      <w:bookmarkStart w:id="0" w:name="_GoBack"/>
      <w:bookmarkEnd w:id="0"/>
      <w:r w:rsidRPr="00042FC0">
        <w:rPr>
          <w:b/>
          <w:sz w:val="28"/>
          <w:u w:val="single"/>
        </w:rPr>
        <w:lastRenderedPageBreak/>
        <w:t>Syllabus Agreement</w:t>
      </w:r>
    </w:p>
    <w:p w14:paraId="56AE5D62" w14:textId="77777777" w:rsidR="00F70BA2" w:rsidRDefault="00F70BA2" w:rsidP="00F70BA2">
      <w:pPr>
        <w:jc w:val="both"/>
      </w:pPr>
      <w:r>
        <w:t>After reading and understanding the contents of this syllabus, please sign below. See me if you have any questions or concerns.</w:t>
      </w:r>
    </w:p>
    <w:p w14:paraId="7A416CA0" w14:textId="77777777" w:rsidR="00F70BA2" w:rsidRDefault="00F70BA2" w:rsidP="00F70BA2">
      <w:pPr>
        <w:jc w:val="both"/>
      </w:pPr>
    </w:p>
    <w:p w14:paraId="3AF12D90" w14:textId="77777777" w:rsidR="00F70BA2" w:rsidRDefault="00F70BA2" w:rsidP="00F70BA2">
      <w:pPr>
        <w:spacing w:after="0" w:line="240" w:lineRule="auto"/>
        <w:contextualSpacing/>
        <w:jc w:val="both"/>
      </w:pPr>
      <w:r>
        <w:t xml:space="preserve">I, </w:t>
      </w:r>
      <w:r>
        <w:rPr>
          <w:u w:val="single"/>
        </w:rPr>
        <w:tab/>
      </w:r>
      <w:r>
        <w:rPr>
          <w:u w:val="single"/>
        </w:rPr>
        <w:tab/>
      </w:r>
      <w:r>
        <w:rPr>
          <w:u w:val="single"/>
        </w:rPr>
        <w:tab/>
      </w:r>
      <w:r>
        <w:rPr>
          <w:u w:val="single"/>
        </w:rPr>
        <w:tab/>
      </w:r>
      <w:r>
        <w:rPr>
          <w:u w:val="single"/>
        </w:rPr>
        <w:tab/>
      </w:r>
      <w:r>
        <w:rPr>
          <w:u w:val="single"/>
        </w:rPr>
        <w:tab/>
        <w:t>,</w:t>
      </w:r>
      <w:r>
        <w:t xml:space="preserve"> have read and understood the classroom syllabus and procedures for </w:t>
      </w:r>
    </w:p>
    <w:p w14:paraId="516DB578" w14:textId="77777777" w:rsidR="00F70BA2" w:rsidRDefault="00F70BA2" w:rsidP="00F70BA2">
      <w:pPr>
        <w:spacing w:after="0" w:line="240" w:lineRule="auto"/>
        <w:contextualSpacing/>
        <w:jc w:val="both"/>
      </w:pPr>
      <w:r>
        <w:t xml:space="preserve">                   (Student)</w:t>
      </w:r>
    </w:p>
    <w:p w14:paraId="78D7935C" w14:textId="77777777" w:rsidR="00F70BA2" w:rsidRDefault="00F70BA2" w:rsidP="00F70BA2">
      <w:pPr>
        <w:spacing w:line="360" w:lineRule="auto"/>
        <w:jc w:val="both"/>
      </w:pPr>
      <w:r>
        <w:t xml:space="preserve">the upcoming school year. I agree to abide by the rules and to accept any consequences that may follow if I choose not to abide by the rules. </w:t>
      </w:r>
    </w:p>
    <w:p w14:paraId="013D174D" w14:textId="77777777" w:rsidR="00F70BA2" w:rsidRDefault="00F70BA2" w:rsidP="00F70BA2">
      <w:pPr>
        <w:spacing w:line="360" w:lineRule="auto"/>
        <w:jc w:val="both"/>
      </w:pPr>
    </w:p>
    <w:p w14:paraId="1FB3A796" w14:textId="77777777" w:rsidR="00F70BA2" w:rsidRDefault="00F70BA2" w:rsidP="00F70BA2">
      <w:pPr>
        <w:spacing w:after="0" w:line="240" w:lineRule="auto"/>
        <w:contextualSpacing/>
        <w:jc w:val="both"/>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4A30EB54" w14:textId="77777777" w:rsidR="00F70BA2" w:rsidRDefault="00F70BA2" w:rsidP="00F70BA2">
      <w:pPr>
        <w:spacing w:after="0" w:line="240" w:lineRule="auto"/>
        <w:contextualSpacing/>
        <w:jc w:val="both"/>
      </w:pPr>
      <w:r>
        <w:tab/>
        <w:t xml:space="preserve">    (Student signature)</w:t>
      </w:r>
      <w:r>
        <w:tab/>
      </w:r>
      <w:r>
        <w:tab/>
      </w:r>
      <w:r>
        <w:tab/>
      </w:r>
      <w:r>
        <w:tab/>
      </w:r>
      <w:r>
        <w:tab/>
      </w:r>
      <w:proofErr w:type="gramStart"/>
      <w:r>
        <w:tab/>
        <w:t xml:space="preserve">  (</w:t>
      </w:r>
      <w:proofErr w:type="gramEnd"/>
      <w:r>
        <w:t>Date)</w:t>
      </w:r>
    </w:p>
    <w:p w14:paraId="51C0BF95" w14:textId="77777777" w:rsidR="00F70BA2" w:rsidRDefault="00F70BA2" w:rsidP="00F70BA2">
      <w:pPr>
        <w:spacing w:after="0" w:line="240" w:lineRule="auto"/>
        <w:contextualSpacing/>
        <w:jc w:val="both"/>
      </w:pPr>
    </w:p>
    <w:p w14:paraId="6A8292FD" w14:textId="77777777" w:rsidR="00F70BA2" w:rsidRDefault="00F70BA2" w:rsidP="00F70BA2">
      <w:pPr>
        <w:spacing w:after="0" w:line="240" w:lineRule="auto"/>
        <w:contextualSpacing/>
        <w:jc w:val="both"/>
      </w:pPr>
    </w:p>
    <w:p w14:paraId="2E4DE846" w14:textId="77777777" w:rsidR="00F70BA2" w:rsidRDefault="00F70BA2" w:rsidP="00F70BA2">
      <w:pPr>
        <w:spacing w:after="0" w:line="240" w:lineRule="auto"/>
        <w:contextualSpacing/>
        <w:jc w:val="both"/>
      </w:pPr>
    </w:p>
    <w:p w14:paraId="7DD4A2A3" w14:textId="77777777" w:rsidR="00F70BA2" w:rsidRDefault="00F70BA2" w:rsidP="00F70BA2">
      <w:pPr>
        <w:spacing w:after="0" w:line="240" w:lineRule="auto"/>
        <w:contextualSpacing/>
        <w:jc w:val="both"/>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617045EB" w14:textId="77777777" w:rsidR="00F70BA2" w:rsidRPr="00F8013A" w:rsidRDefault="00F70BA2" w:rsidP="00F70BA2">
      <w:pPr>
        <w:spacing w:after="0" w:line="240" w:lineRule="auto"/>
        <w:contextualSpacing/>
        <w:jc w:val="both"/>
      </w:pPr>
      <w:r>
        <w:tab/>
        <w:t xml:space="preserve">    (Parent signature)</w:t>
      </w:r>
      <w:r>
        <w:tab/>
      </w:r>
      <w:r>
        <w:tab/>
      </w:r>
      <w:r>
        <w:tab/>
      </w:r>
      <w:r>
        <w:tab/>
      </w:r>
      <w:r>
        <w:tab/>
      </w:r>
      <w:proofErr w:type="gramStart"/>
      <w:r>
        <w:tab/>
        <w:t xml:space="preserve">  (</w:t>
      </w:r>
      <w:proofErr w:type="gramEnd"/>
      <w:r>
        <w:t>Date)</w:t>
      </w:r>
    </w:p>
    <w:p w14:paraId="2B372835" w14:textId="77777777" w:rsidR="00F70BA2" w:rsidRDefault="00F70BA2" w:rsidP="00F70BA2">
      <w:pPr>
        <w:jc w:val="both"/>
      </w:pPr>
    </w:p>
    <w:p w14:paraId="066DA72D" w14:textId="77777777" w:rsidR="00DD69E9" w:rsidRDefault="00F70BA2"/>
    <w:sectPr w:rsidR="00DD6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F2A9D"/>
    <w:multiLevelType w:val="hybridMultilevel"/>
    <w:tmpl w:val="94028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54C1E"/>
    <w:multiLevelType w:val="hybridMultilevel"/>
    <w:tmpl w:val="64E66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3792B"/>
    <w:multiLevelType w:val="hybridMultilevel"/>
    <w:tmpl w:val="990CC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E6"/>
    <w:rsid w:val="002361E6"/>
    <w:rsid w:val="00263273"/>
    <w:rsid w:val="004B3680"/>
    <w:rsid w:val="00F70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5A011"/>
  <w15:chartTrackingRefBased/>
  <w15:docId w15:val="{0848C73A-5C9B-4E95-9A5A-D47BF770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1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0BA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736421">
      <w:bodyDiv w:val="1"/>
      <w:marLeft w:val="0"/>
      <w:marRight w:val="0"/>
      <w:marTop w:val="0"/>
      <w:marBottom w:val="0"/>
      <w:divBdr>
        <w:top w:val="none" w:sz="0" w:space="0" w:color="auto"/>
        <w:left w:val="none" w:sz="0" w:space="0" w:color="auto"/>
        <w:bottom w:val="none" w:sz="0" w:space="0" w:color="auto"/>
        <w:right w:val="none" w:sz="0" w:space="0" w:color="auto"/>
      </w:divBdr>
    </w:div>
    <w:div w:id="145833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emilyannmt@yahoo.com</dc:creator>
  <cp:keywords/>
  <dc:description/>
  <cp:lastModifiedBy>Emily Keegan</cp:lastModifiedBy>
  <cp:revision>2</cp:revision>
  <dcterms:created xsi:type="dcterms:W3CDTF">2019-08-19T22:38:00Z</dcterms:created>
  <dcterms:modified xsi:type="dcterms:W3CDTF">2019-08-19T22:38:00Z</dcterms:modified>
</cp:coreProperties>
</file>